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2192020</wp:posOffset>
                </wp:positionH>
                <wp:positionV relativeFrom="page">
                  <wp:posOffset>141724</wp:posOffset>
                </wp:positionV>
                <wp:extent cx="3850641" cy="6674128"/>
                <wp:effectExtent l="0" t="0" r="0" b="0"/>
                <wp:wrapNone/>
                <wp:docPr id="1073741825" name="officeArt object" descr="NUCH SE UCH NJCH NJ(K)CH Ildfotens Yukon, f 2012, er etter Jentefjellets Lissi og Tøder. Det er første gang vi har hatt valp etter egen hund så det har vært ekstra spennende. I løpet av 2014 fikk han flere premieringer i UK og AK og ble VK-hund allerede 2 år og 2 dager gammel. Vinteren 2015 leverte han over all forventning i VK og ble NJCH ca to uker før sin 3-årsdag. Sommeren 2015 ble han tildelt 1. AK Apport og ble med det kombinert jaktchampion. Sommeren 2016 ble han først norsk og deretter svensk utstillingschampion, forøvrig den andre ES i Norge med disse 4 titlene. Han har 2 ganger vært på laget til NESK under NM Vinter og er godkjent avlshund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1" cy="6674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NUCH SE UCH NJCH NJ(K)CH Ildfotens Yukon, f 2012, er etter Jentefjellets Lissi og T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der. Det er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rste gang vi har hatt valp etter egen hund 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å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det har 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æ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rt ekstra spennende. I l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pet av 2014 fikk han flere premieringer i UK og AK og ble VK-hund allerede 2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r og 2 dager gammel. Vinteren 2015 leverte han over all forventning i VK og ble NJCH ca to uker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r sin 3-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rsdag. Sommeren 2015 ble han tildelt 1. AK Apport og ble med det kombinert jaktchampion. Sommeren 2016 ble han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rst norsk og deretter svensk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utstillingschampion,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for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vrig den andre ES i Norge med disse 4 titlene. Han har 2 ganger 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æ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rt p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å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laget til NESK under NM Vinter og er godkjent avlshund.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Jaktpr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ver: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5.4.14 Gallok - 2. UK ( stilt 3 ganger i UK)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6.4.14 Gallok - 1. UK (k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ret til pr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vens beste UK-hund)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11.4.14 Alta - 1. AK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12.10.14 Reisa - 1. AK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28.2.15 Troms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 xml:space="preserve">ø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- 3. VK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1.3.15 Troms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 xml:space="preserve">ø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- 1. VK finale med CACIT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15.3.15 Sennalandet - 2. VK 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29.3.15 And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y - 1. VK Exit Cup 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11.4.15 Gallok - 2. VK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12.4.15 Gallok - 3. VK 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23.8.15 Pasvik - 2. AK skog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6.3.16 Troms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 xml:space="preserve">ø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- 3. VK 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28.8.16 Kongsberg - 3. premie NM Skog semifinale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22.4.17 Gallok - 3. VK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28.4.18 Sennalandet - 1. VK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29.4.18 Sennalandet - 1. VK 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25.8.18 Pasvik - 1. AK Skog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26.8.18 Pasvik - 1. AK Skog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31.8.18 Kongsberg - 1. premie NM Skog kval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6.4.19 Gallok - 3. VK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7.4.19 Gallok - 2. VK 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31.8.19 - 2. premie NM Skog semifinale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23.8.20 Pasvik - 1. AK Skog (k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ret til pr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vens beste hund)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28.8.20 Orkdal - 1. VK NM Skog kval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 xml:space="preserve"> Apportpr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ø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ver: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28.7.13 Kirkenes, 1. UK Apport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25.7.15 Kirkenes, 1. AK Apport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Utstillinger: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22.6.13 Kirkenes, VG (Very Good)  Konk. 1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7.6.14 Alta - Excellent, CK Konk. 3 (mangler litt masse)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21.6.14 Kirkenes - Excellent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13.6.15 Kirkenes - Excellent, CK,CERT, BHK, BIM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5.7.15 Pite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, Sverige - Excellent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11.6.16, Alta - Excellent og res Cert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25.6.16, Kirkenes, Excellent, CK, CERT, BIR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16.7.16, Pite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da-DK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, Sverige, Excellent, CK, CACIB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24.6.16, Kirkenes, Excellent, CHK, 1.CHKK, CK, 1.BHK, BIM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2.6pt;margin-top:11.2pt;width:303.2pt;height:525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NUCH SE UCH NJCH NJ(K)CH Ildfotens Yukon, f 2012, er etter Jentefjellets Lissi og T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der. Det er f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rste gang vi har hatt valp etter egen hund s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å 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det har v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æ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rt ekstra spennende. I l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pet av 2014 fikk han flere premieringer i UK og AK og ble VK-hund allerede 2 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r og 2 dager gammel. Vinteren 2015 leverte han over all forventning i VK og ble NJCH ca to uker f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r sin 3-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rsdag. Sommeren 2015 ble han tildelt 1. AK Apport og ble med det kombinert jaktchampion. Sommeren 2016 ble han f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rst norsk og deretter svensk 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utstillingschampion,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for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vrig den andre ES i Norge med disse 4 titlene. Han har 2 ganger v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æ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rt p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å 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laget til NESK under NM Vinter og er godkjent avlshund.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Jaktpr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  <w:lang w:val="de-DE"/>
                        </w:rPr>
                        <w:t>ver: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5.4.14 Gallok - 2. UK ( stilt 3 ganger i UK)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6.4.14 Gallok - 1. UK (k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ret til pr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vens beste UK-hund)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11.4.14 Alta - 1. AK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12.10.14 Reisa - 1. AK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28.2.15 Troms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 xml:space="preserve">ø 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- 3. VK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1.3.15 Troms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 xml:space="preserve">ø 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- 1. VK finale med CACIT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15.3.15 Sennalandet - 2. VK 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29.3.15 And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y - 1. VK Exit Cup 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11.4.15 Gallok - 2. VK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12.4.15 Gallok - 3. VK 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23.8.15 Pasvik - 2. AK skog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6.3.16 Troms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 xml:space="preserve">ø 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- 3. VK 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28.8.16 Kongsberg - 3. premie NM Skog semifinale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22.4.17 Gallok - 3. VK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28.4.18 Sennalandet - 1. VK 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29.4.18 Sennalandet - 1. VK 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25.8.18 Pasvik - 1. AK Skog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26.8.18 Pasvik - 1. AK Skog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31.8.18 Kongsberg - 1. premie NM Skog kval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6.4.19 Gallok - 3. VK 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7.4.19 Gallok - 2. VK 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31.8.19 - 2. premie NM Skog semifinale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23.8.20 Pasvik - 1. AK Skog (k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ret til pr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vens beste hund)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28.8.20 Orkdal - 1. VK NM Skog kval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b w:val="0"/>
                          <w:bCs w:val="0"/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 xml:space="preserve"> Apportpr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da-DK"/>
                        </w:rPr>
                        <w:t>ø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de-DE"/>
                        </w:rPr>
                        <w:t>ver: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  <w:rtl w:val="0"/>
                        </w:rPr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28.7.13 Kirkenes, 1. UK Apport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25.7.15 Kirkenes, 1. AK Apport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b w:val="0"/>
                          <w:bCs w:val="0"/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>Utstillinger: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  <w:rtl w:val="0"/>
                        </w:rPr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22.6.13 Kirkenes, VG (Very Good)  Konk. 1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7.6.14 Alta - Excellent, CK Konk. 3 (mangler litt masse)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21.6.14 Kirkenes - Excellent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13.6.15 Kirkenes - Excellent, CK,CERT, BHK, BIM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>5.7.15 Pite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, Sverige - Excellent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11.6.16, Alta - Excellent og res Cert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25.6.16, Kirkenes, Excellent, CK, CERT, BIR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>16.7.16, Pite</w:t>
                      </w:r>
                      <w:r>
                        <w:rPr>
                          <w:sz w:val="26"/>
                          <w:szCs w:val="26"/>
                          <w:rtl w:val="0"/>
                          <w:lang w:val="da-DK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, Sverige, Excellent, CK, CACIB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  <w:t>24.6.16, Kirkenes, Excellent, CHK, 1.CHKK, CK, 1.BHK, BIM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Blank_Layout">
  <a:themeElements>
    <a:clrScheme name="21_Blank_Layou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Blank_Layout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Blank_Layou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